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180"/>
        <w:gridCol w:w="3458"/>
      </w:tblGrid>
      <w:tr>
        <w:tblPrEx>
          <w:shd w:val="clear" w:color="auto" w:fill="ced7e7"/>
        </w:tblPrEx>
        <w:trPr>
          <w:trHeight w:val="4725" w:hRule="atLeast"/>
        </w:trPr>
        <w:tc>
          <w:tcPr>
            <w:tcW w:type="dxa" w:w="61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c89b3c"/>
                <w:u w:color="c89b3c"/>
                <w:shd w:val="nil" w:color="auto" w:fill="auto"/>
                <w:rtl w:val="0"/>
                <w:lang w:val="fr-FR"/>
                <w14:textFill>
                  <w14:solidFill>
                    <w14:srgbClr w14:val="C89B3C"/>
                  </w14:solidFill>
                </w14:textFill>
              </w:rPr>
              <w:t>KIT DE COMMUNICATION</w:t>
            </w:r>
          </w:p>
          <w:p>
            <w:pPr>
              <w:pStyle w:val="Normal.0"/>
              <w:bidi w:val="0"/>
              <w:spacing w:before="20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60"/>
                <w:szCs w:val="60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GARANCE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Organiser et faire conna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î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tre un cin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-d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0e5a78"/>
                <w:sz w:val="32"/>
                <w:szCs w:val="32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bat</w:t>
            </w:r>
          </w:p>
          <w:p>
            <w:pPr>
              <w:pStyle w:val="Normal.0"/>
              <w:bidi w:val="0"/>
              <w:spacing w:before="32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outline w:val="0"/>
                <w:color w:val="5f6b72"/>
                <w:sz w:val="23"/>
                <w:szCs w:val="23"/>
                <w:u w:color="5f6b72"/>
                <w:shd w:val="nil" w:color="auto" w:fill="auto"/>
                <w:rtl w:val="0"/>
                <w:lang w:val="fr-FR"/>
                <w14:textFill>
                  <w14:solidFill>
                    <w14:srgbClr w14:val="5F6B72"/>
                  </w14:solidFill>
                </w14:textFill>
              </w:rPr>
              <w:t xml:space="preserve">À </w:t>
            </w:r>
            <w:r>
              <w:rPr>
                <w:rStyle w:val="Aucun"/>
                <w:outline w:val="0"/>
                <w:color w:val="5f6b72"/>
                <w:sz w:val="23"/>
                <w:szCs w:val="23"/>
                <w:u w:color="5f6b72"/>
                <w:shd w:val="nil" w:color="auto" w:fill="auto"/>
                <w:rtl w:val="0"/>
                <w:lang w:val="fr-FR"/>
                <w14:textFill>
                  <w14:solidFill>
                    <w14:srgbClr w14:val="5F6B72"/>
                  </w14:solidFill>
                </w14:textFill>
              </w:rPr>
              <w:t>l</w:t>
            </w:r>
            <w:r>
              <w:rPr>
                <w:rStyle w:val="Aucun"/>
                <w:outline w:val="0"/>
                <w:color w:val="5f6b72"/>
                <w:sz w:val="23"/>
                <w:szCs w:val="23"/>
                <w:u w:color="5f6b72"/>
                <w:shd w:val="nil" w:color="auto" w:fill="auto"/>
                <w:rtl w:val="0"/>
                <w:lang w:val="fr-FR"/>
                <w14:textFill>
                  <w14:solidFill>
                    <w14:srgbClr w14:val="5F6B72"/>
                  </w14:solidFill>
                </w14:textFill>
              </w:rPr>
              <w:t>’</w:t>
            </w:r>
            <w:r>
              <w:rPr>
                <w:rStyle w:val="Aucun"/>
                <w:outline w:val="0"/>
                <w:color w:val="5f6b72"/>
                <w:sz w:val="23"/>
                <w:szCs w:val="23"/>
                <w:u w:color="5f6b72"/>
                <w:shd w:val="nil" w:color="auto" w:fill="auto"/>
                <w:rtl w:val="0"/>
                <w:lang w:val="fr-FR"/>
                <w14:textFill>
                  <w14:solidFill>
                    <w14:srgbClr w14:val="5F6B72"/>
                  </w14:solidFill>
                </w14:textFill>
              </w:rPr>
              <w:t xml:space="preserve">usage des groupes et structures de service des Alcooliques anonymes </w:t>
            </w:r>
          </w:p>
          <w:p>
            <w:pPr>
              <w:pStyle w:val="Normal.0"/>
              <w:bidi w:val="0"/>
              <w:spacing w:before="32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sz w:val="22"/>
                <w:szCs w:val="22"/>
                <w:shd w:val="nil" w:color="auto" w:fill="auto"/>
                <w:rtl w:val="0"/>
                <w:lang w:val="fr-FR"/>
              </w:rPr>
              <w:t>Sortie nationale : 23 septembre 2026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Un film de Jeanne Herry, avec Ad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le Exarchopoulos et Sara Giraudeau</w:t>
            </w:r>
          </w:p>
        </w:tc>
        <w:tc>
          <w:tcPr>
            <w:tcW w:type="dxa" w:w="34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Aucun"/>
                <w:shd w:val="nil" w:color="auto" w:fill="auto"/>
                <w:lang w:val="fr-FR"/>
              </w:rPr>
              <w:drawing xmlns:a="http://schemas.openxmlformats.org/drawingml/2006/main">
                <wp:inline distT="0" distB="0" distL="0" distR="0">
                  <wp:extent cx="1980000" cy="2970000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970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orps"/>
        <w:widowControl w:val="0"/>
        <w:jc w:val="center"/>
      </w:pPr>
    </w:p>
    <w:tbl>
      <w:tblPr>
        <w:tblW w:w="986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66"/>
      </w:tblGrid>
      <w:tr>
        <w:tblPrEx>
          <w:shd w:val="clear" w:color="auto" w:fill="ced7e7"/>
        </w:tblPrEx>
        <w:trPr>
          <w:trHeight w:val="1498" w:hRule="atLeast"/>
        </w:trPr>
        <w:tc>
          <w:tcPr>
            <w:tcW w:type="dxa" w:w="9866"/>
            <w:tcBorders>
              <w:top w:val="nil"/>
              <w:left w:val="nil"/>
              <w:bottom w:val="nil"/>
              <w:right w:val="nil"/>
            </w:tcBorders>
            <w:shd w:val="clear" w:color="auto" w:fill="f4f7f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0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Objet de ce kit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Aider les groupes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organiser une projection-d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bat,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mobiliser leurs partenaires locaux et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informer les m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dias avec un message commun, fid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le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la Cinqui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me Tradition.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Les textes propos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s sont des mod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les : toutes les mentions entre crochets doivent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ê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tre adapt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es avant envoi.</w:t>
            </w:r>
          </w:p>
        </w:tc>
      </w:tr>
    </w:tbl>
    <w:p>
      <w:pPr>
        <w:pStyle w:val="Corps"/>
        <w:widowControl w:val="0"/>
        <w:jc w:val="center"/>
      </w:pPr>
    </w:p>
    <w:p>
      <w:pPr>
        <w:pStyle w:val="Normal.0"/>
        <w:spacing w:after="0"/>
        <w:rPr>
          <w:rStyle w:val="Aucun"/>
        </w:rPr>
      </w:pPr>
    </w:p>
    <w:p>
      <w:pPr>
        <w:pStyle w:val="Normal.0"/>
        <w:jc w:val="center"/>
        <w:rPr>
          <w:rStyle w:val="Aucun"/>
        </w:rPr>
      </w:pP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Pr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 le Comit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national relations publiques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Alcooliques Anonymes France</w:t>
      </w:r>
    </w:p>
    <w:p>
      <w:pPr>
        <w:pStyle w:val="Normal.0"/>
      </w:pPr>
      <w:r>
        <w:rPr>
          <w:rStyle w:val="Aucun"/>
        </w:rPr>
        <w:br w:type="page"/>
      </w: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1. Message du CNRP aux groupes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Texte pr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ê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t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à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diffuser dans le Mouvement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Bonjour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toutes et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tous,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Association fran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ç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aise des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mas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art et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essai (AFCAE) nous offre une belle occasion de faire conna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î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tre le message des Alcooliques anonymes au grand public.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Le projet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 film Garance,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alis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 Jeanne Herry avec Ad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 Exarchopoulos et Sara Giraudeau, sortira en salle le 23 septembre 2026.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en comp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tition officielle au Festival de Cannes 2026, il suit plusieurs ann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 de la vie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une jeune actrice confront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alcoolisme.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Dans le cadre de son programme destin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aux 15-25 ans,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AFCAE propose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accompagner le film dans les salles de son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seau. Cette initiative rejoint la campagne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AA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pare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destination des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tudiants au moment de la rentr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universitaire.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Des membres du Comit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national relations publiques ont vu le film et consid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rent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il permet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ouvrir un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change utile sur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alcoolisme, ses cons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quences et les possibilit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de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tablissement.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Pourquoi participer ?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-d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est une action de Cinqui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me Tradition : il permet de transmettre notre message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des personnes qui ne connaissent pas encore AA. Lorsque la salle de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 prend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initiative ou nous accueille,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organisation est g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ralement simple et peut devenir un projet f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rateur entre plusieurs groupes.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Comment participer ?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Pour cette action,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AFCAE informe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ensemble de son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seau et invite les salles int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ress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es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 manifester. Elle transmettra ensuite au CNRP la liste des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mas volontaires. Le CNRP en informera les groupes les plus proches ainsi que le correspondant relations publiques de la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gion concern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e ou,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faut, la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gion AA ;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proposer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plusieurs groupes voisins de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parer ensemble la soir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;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informer les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dias locaux de la projection et de la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sence de membres AA au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;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inviter, si cela est pertinent, les acteurs locaux de la sant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, du social et de la jeunesse ;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contacter les alli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naturels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AA ;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proposer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Al-Anon et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Narcotiques anonymes de participer, dans le respect de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identit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et de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autonomie de chaque fraternit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Pour trouver une salle adh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rente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"https://www.art-et-essai.org/les-adherents"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https://www.art-et-essai.org/les-adherents</w:t>
      </w:r>
      <w:r>
        <w:rPr/>
        <w:fldChar w:fldCharType="end" w:fldLock="0"/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La fiche pratique du CNRP et les mod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les de communication ci-apr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peuvent servir de guide. Plusieurs groupes peuvent 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associer pour organiser une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ê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me soir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Fraternellement,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Pour le Comit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national relations publiques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Alcooliques Anonymes France</w:t>
      </w: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Contact CNRP :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"mailto:cnrpaa@gmail.com"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cnrpaa@gmail.com</w:t>
      </w:r>
      <w:r>
        <w:rPr/>
        <w:fldChar w:fldCharType="end" w:fldLock="0"/>
      </w:r>
    </w:p>
    <w:p>
      <w:pPr>
        <w:pStyle w:val="Normal.0"/>
      </w:pPr>
      <w:r>
        <w:rPr>
          <w:rStyle w:val="Aucun"/>
        </w:rPr>
        <w:br w:type="page"/>
      </w: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2. Mod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le de communiqu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de presse local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À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envoyer aux journaux, radios, t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l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visions et m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dias num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riques</w:t>
      </w:r>
    </w:p>
    <w:tbl>
      <w:tblPr>
        <w:tblW w:w="986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66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9866"/>
            <w:tcBorders>
              <w:top w:val="nil"/>
              <w:left w:val="nil"/>
              <w:bottom w:val="nil"/>
              <w:right w:val="nil"/>
            </w:tcBorders>
            <w:shd w:val="clear" w:color="auto" w:fill="eaf3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0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Avant l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’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envoi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Remplacer toutes les mentions entre crochets, supprimer les options inutiles et v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rifier l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accord du cin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ma sur la date, l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horaire et les intervenants.</w:t>
            </w:r>
          </w:p>
        </w:tc>
      </w:tr>
    </w:tbl>
    <w:p>
      <w:pPr>
        <w:pStyle w:val="Normal.0"/>
        <w:widowControl w:val="0"/>
        <w:spacing w:after="280" w:line="240" w:lineRule="auto"/>
        <w:jc w:val="center"/>
        <w:rPr>
          <w:rStyle w:val="Aucun"/>
        </w:rPr>
      </w:pPr>
    </w:p>
    <w:p>
      <w:pPr>
        <w:pStyle w:val="Normal.0"/>
        <w:spacing w:after="0"/>
        <w:rPr>
          <w:rStyle w:val="Aucun"/>
        </w:rPr>
      </w:pP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outline w:val="0"/>
          <w:color w:val="c89b3c"/>
          <w:sz w:val="22"/>
          <w:szCs w:val="22"/>
          <w:u w:color="c89b3c"/>
          <w:rtl w:val="0"/>
          <w:lang w:val="fr-FR"/>
          <w14:textFill>
            <w14:solidFill>
              <w14:srgbClr w14:val="C89B3C"/>
            </w14:solidFill>
          </w14:textFill>
        </w:rPr>
        <w:t>COMMUNIQU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c89b3c"/>
          <w:sz w:val="22"/>
          <w:szCs w:val="22"/>
          <w:u w:color="c89b3c"/>
          <w:rtl w:val="0"/>
          <w:lang w:val="fr-FR"/>
          <w14:textFill>
            <w14:solidFill>
              <w14:srgbClr w14:val="C89B3C"/>
            </w14:solidFill>
          </w14:textFill>
        </w:rPr>
        <w:t xml:space="preserve">É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c89b3c"/>
          <w:sz w:val="22"/>
          <w:szCs w:val="22"/>
          <w:u w:color="c89b3c"/>
          <w:rtl w:val="0"/>
          <w:lang w:val="fr-FR"/>
          <w14:textFill>
            <w14:solidFill>
              <w14:srgbClr w14:val="C89B3C"/>
            </w14:solidFill>
          </w14:textFill>
        </w:rPr>
        <w:t>DE PRESSE</w:t>
      </w:r>
    </w:p>
    <w:p>
      <w:pPr>
        <w:pStyle w:val="Normal.0"/>
        <w:spacing w:after="4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outline w:val="0"/>
          <w:color w:val="173a4f"/>
          <w:sz w:val="36"/>
          <w:szCs w:val="36"/>
          <w:u w:color="173a4f"/>
          <w:rtl w:val="0"/>
          <w:lang w:val="fr-FR"/>
          <w14:textFill>
            <w14:solidFill>
              <w14:srgbClr w14:val="173A4F"/>
            </w14:solidFill>
          </w14:textFill>
        </w:rPr>
        <w:t>CIN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173a4f"/>
          <w:sz w:val="36"/>
          <w:szCs w:val="36"/>
          <w:u w:color="173a4f"/>
          <w:rtl w:val="0"/>
          <w:lang w:val="fr-FR"/>
          <w14:textFill>
            <w14:solidFill>
              <w14:srgbClr w14:val="173A4F"/>
            </w14:solidFill>
          </w14:textFill>
        </w:rPr>
        <w:t>É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173a4f"/>
          <w:sz w:val="36"/>
          <w:szCs w:val="36"/>
          <w:u w:color="173a4f"/>
          <w:rtl w:val="0"/>
          <w:lang w:val="fr-FR"/>
          <w14:textFill>
            <w14:solidFill>
              <w14:srgbClr w14:val="173A4F"/>
            </w14:solidFill>
          </w14:textFill>
        </w:rPr>
        <w:t>-D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173a4f"/>
          <w:sz w:val="36"/>
          <w:szCs w:val="36"/>
          <w:u w:color="173a4f"/>
          <w:rtl w:val="0"/>
          <w:lang w:val="fr-FR"/>
          <w14:textFill>
            <w14:solidFill>
              <w14:srgbClr w14:val="173A4F"/>
            </w14:solidFill>
          </w14:textFill>
        </w:rPr>
        <w:t>É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173a4f"/>
          <w:sz w:val="36"/>
          <w:szCs w:val="36"/>
          <w:u w:color="173a4f"/>
          <w:rtl w:val="0"/>
          <w:lang w:val="fr-FR"/>
          <w14:textFill>
            <w14:solidFill>
              <w14:srgbClr w14:val="173A4F"/>
            </w14:solidFill>
          </w14:textFill>
        </w:rPr>
        <w:t>BAT AUTOUR DU FILM GARANCE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[VILLE]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, le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[DATE D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’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ENVOI]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Le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[DATE]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à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[HEURE]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, le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ma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[NOM DU CIN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É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MA]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à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[VILLE]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propose une projection du film Garance, suivie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un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change consacr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alcoolisme et aux possibilit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aide et de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tablissement.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alis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 Jeanne Herry et interpr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notamment par Ad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 Exarchopoulos et Sara Giraudeau, Garance retrace plusieurs ann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 de la vie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une jeune actrice dont la vie personnelle et professionnelle est boulevers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par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alcoolisme. Le film a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en comp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tition officielle au Festival de Cannes 2026 et sort en France le 23 septembre 2026.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s la projection, le public pourra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changer avec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[DES MEMBRES DES ALCOOLIQUES ANONYMES / AUTRES INTERVENANTS CONFIRM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É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S]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. Ils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senteront ce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est AA, la mani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re dont le Mouvement aide les personnes qui souhaitent arr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ê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ter de boire et les ressources accessibles localement.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Cette rencontre vise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mieux faire conna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î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tre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alcoolisme,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combattre les id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 re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ç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ues et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rappeler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une aide gratuite et confidentielle est disponible. Les membres AA 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moigneront de leur exp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rience personnelle ; ils 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interviendront pas comme professionnels de sant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Informations pratiques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Date et heure : [DATE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HEURE]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Lieu : [CIN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MA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ADRESSE]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Tarif et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servation : [INFORMATIONS DU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MA]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Contact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ma : [NOM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PHONE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COURRIEL]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Contact AA local : [PR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NOM OU FONCTION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PHONE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COURRIEL]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propos des Alcooliques anonymes</w:t>
      </w:r>
    </w:p>
    <w:p>
      <w:pPr>
        <w:pStyle w:val="Normal.0"/>
        <w:rPr>
          <w:rStyle w:val="Aucun"/>
        </w:rPr>
      </w:pPr>
      <w:r>
        <w:rPr>
          <w:rStyle w:val="Aucun"/>
          <w:rtl w:val="0"/>
          <w:lang w:val="fr-FR"/>
        </w:rPr>
        <w:t>Le mouvement des Alcooliques anonymes propose gratuitement, librement et sans engagement un programme de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tablissement fond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sur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entraide entre pairs. Son principal outil est la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union, au cours de laquelle des personnes ayant un probl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me avec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alcool partagent leur exp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rience dans un cadre anonyme, ouvert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tous, sans distinction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origine, de genre ou de religion. AA est enti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rement b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vole et autonome.</w:t>
      </w:r>
    </w:p>
    <w:p>
      <w:pPr>
        <w:pStyle w:val="Normal.0"/>
      </w:pP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>Quelques rep</w:t>
      </w: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>è</w:t>
      </w: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 xml:space="preserve">res. </w:t>
      </w:r>
      <w:r>
        <w:rPr>
          <w:rStyle w:val="Aucun"/>
          <w:rtl w:val="0"/>
          <w:lang w:val="fr-FR"/>
        </w:rPr>
        <w:t>En France, AA compte environ 580 groupes. Dans [NOM DE LA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GION], des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unions sont propos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 en 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sentiel, en visioconf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rence et par 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phone.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[VILLE], le groupe [NOM DU GROUPE] se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unit le [JOUR]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[HEURE].</w:t>
      </w:r>
    </w:p>
    <w:p>
      <w:pPr>
        <w:pStyle w:val="Normal.0"/>
      </w:pP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«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L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’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entraide peut sauver des vies et redonner de l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’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espoir l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o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ù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tout semble bloqu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.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»</w:t>
      </w:r>
    </w:p>
    <w:p>
      <w:pPr>
        <w:pStyle w:val="Normal.0"/>
      </w:pPr>
      <w:r>
        <w:rPr>
          <w:rStyle w:val="Aucun"/>
          <w:rFonts w:ascii="Aptos" w:cs="Aptos" w:hAnsi="Aptos" w:eastAsia="Aptos"/>
          <w:b w:val="1"/>
          <w:bCs w:val="1"/>
          <w:rtl w:val="0"/>
          <w:lang w:val="fr-FR"/>
        </w:rPr>
        <w:t xml:space="preserve">Variante en cas de participation conjointe avec Al-Anon et Narcotiques anonymes. </w:t>
      </w:r>
      <w:r>
        <w:rPr>
          <w:rStyle w:val="Aucun"/>
          <w:rtl w:val="0"/>
          <w:lang w:val="fr-FR"/>
        </w:rPr>
        <w:t xml:space="preserve">« </w:t>
      </w:r>
      <w:r>
        <w:rPr>
          <w:rStyle w:val="Aucun"/>
          <w:rtl w:val="0"/>
          <w:lang w:val="fr-FR"/>
        </w:rPr>
        <w:t>Nos trois mouvements proposent gratuitement, librement et sans engagement une entraide fond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 sur le partage entre pairs : AA pour les personnes ayant un probl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me avec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alcool, Narcotiques anonymes pour les personnes ayant un probl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me avec les drogues, et Al-Anon pour les proches de personnes ayant un probl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me avec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alcool. En France, on compte environ 580 groupes AA, 290 groupes NA et 135 groupes Al-Anon. Dans [NOM DE LA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GION], nous proposons des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unions en 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sentiel, en visioconf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rence et par 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phone.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[VILLE], [NOMS DES GROUPES] se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unissent [JOURS ET HEURES]. Nos mouvements sont enti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rement b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voles et autonomes ; chacun intervient dans le respect de son identit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et de son champ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 xml:space="preserve">action. </w:t>
      </w:r>
      <w:r>
        <w:rPr>
          <w:rStyle w:val="Aucun"/>
          <w:rtl w:val="0"/>
          <w:lang w:val="fr-FR"/>
        </w:rPr>
        <w:t>»</w:t>
      </w:r>
    </w:p>
    <w:p>
      <w:pPr>
        <w:pStyle w:val="Normal.0"/>
      </w:pP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Note : les chiffres indiqu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é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s sont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Aptos" w:cs="Aptos" w:hAnsi="Aptos" w:eastAsia="Aptos"/>
          <w:i w:val="1"/>
          <w:iCs w:val="1"/>
          <w:rtl w:val="0"/>
          <w:lang w:val="fr-FR"/>
        </w:rPr>
        <w:t>actualiser avant diffusion.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Informations nationales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"https://www.alcooliques-anonymes.fr"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https://www.alcooliques-anonymes.fr</w:t>
      </w:r>
      <w:r>
        <w:rPr/>
        <w:fldChar w:fldCharType="end" w:fldLock="0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09 69 39 40 20</w:t>
      </w:r>
    </w:p>
    <w:p>
      <w:pPr>
        <w:pStyle w:val="Normal.0"/>
        <w:rPr>
          <w:rStyle w:val="Aucun"/>
        </w:rPr>
      </w:pPr>
      <w:r>
        <w:rPr>
          <w:rStyle w:val="Aucun"/>
          <w:rFonts w:ascii="Aptos" w:cs="Aptos" w:hAnsi="Aptos" w:eastAsia="Aptos"/>
          <w:b w:val="1"/>
          <w:b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Contact presse :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[NOM OU FONCTION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PHONE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COURRIEL]</w:t>
      </w: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3. Messages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accompagnement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Mod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è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les courts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à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copier dans un courriel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A. Courriel destin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aux m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dias locaux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Objet : Invitation presse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-d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sur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alcoolisme autour du film Garance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[VILLE]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Bonjour,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Le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[DATE]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à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[HEURE]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, le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ma </w:t>
      </w:r>
      <w:r>
        <w:rPr>
          <w:rStyle w:val="Aucun"/>
          <w:rFonts w:ascii="Aptos" w:cs="Aptos" w:hAnsi="Aptos" w:eastAsia="Aptos"/>
          <w:b w:val="1"/>
          <w:bCs w:val="1"/>
          <w:outline w:val="0"/>
          <w:color w:val="0e5a78"/>
          <w:u w:color="0e5a78"/>
          <w:rtl w:val="0"/>
          <w:lang w:val="fr-FR"/>
          <w14:textFill>
            <w14:solidFill>
              <w14:srgbClr w14:val="0E5A78"/>
            </w14:solidFill>
          </w14:textFill>
        </w:rPr>
        <w:t>[NOM]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organise une projection du film Garance de Jeanne Herry, suivie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auquel participeront des membres des Alcooliques anonymes.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Cette soir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permettra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aborder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alcoolisme, notamment chez les jeunes adultes, et de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senter les aides gratuites et confidentielles disponibles localement.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Vous trouverez notre communiqu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 presse en pi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ce jointe. Nous restons disponibles pour vous apporter des informations compl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mentaires ou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parer une interview dans le respect de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anonymat des membres.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Bien cordialement,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[NOM OU FONCTION]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[COORDONN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ES]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B. Courriel destin</w:t>
      </w:r>
      <w:r>
        <w:rPr>
          <w:rStyle w:val="Aucun"/>
          <w:rtl w:val="0"/>
          <w:lang w:val="fr-FR"/>
        </w:rPr>
        <w:t xml:space="preserve">é à </w:t>
      </w:r>
      <w:r>
        <w:rPr>
          <w:rStyle w:val="Aucun"/>
          <w:rtl w:val="0"/>
          <w:lang w:val="fr-FR"/>
        </w:rPr>
        <w:t>une salle de cin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ma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Objet : Proposition de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-d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bat autour du film Garance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sortie le 23 septembre 2026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Bonjour,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occasion de la sortie du film Garance de Jeanne Herry, les groupes des Alcooliques anonymes de [SECTEUR] souhaitent proposer une projection suivie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un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change avec le public.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Des membres AA pourraient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senter leur exp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rience du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tablissement,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pondre aux questions sur le fonctionnement du Mouvement et indiquer les ressources locales. Nous pouvons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galement mobiliser, selon le format retenu, des acteurs locaux de la sant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ou du social ainsi que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autres fraternit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s en 12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tapes.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Seriez-vous disponible pour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tudier avec nous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organisation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une 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ance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RIODE OU DATE SOUHAIT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E] ?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Bien cordialement,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[NOM OU FONCTION]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[GROUPE / STRUCTURE DE SERVICE]</w:t>
      </w:r>
      <w:r>
        <w:rPr>
          <w:rStyle w:val="Aucun"/>
          <w:outline w:val="0"/>
          <w:color w:val="202124"/>
          <w:u w:color="202124"/>
          <w14:textFill>
            <w14:solidFill>
              <w14:srgbClr w14:val="202124"/>
            </w14:solidFill>
          </w14:textFill>
        </w:rPr>
        <w:br w:type="textWrapping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[COORDONN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ES]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C. Relance 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phonique ou par courriel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Bonjour, je me permets de revenir vers vous au sujet du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-d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propos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autour du film Garance. Nous serions heureux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changer quelques minutes avec vous sur une date possible et sur le format de la rencontre. Vous pouvez me joindre au [NUM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RO]. Merci beaucoup.</w:t>
      </w:r>
    </w:p>
    <w:p>
      <w:pPr>
        <w:pStyle w:val="Normal.0"/>
        <w:rPr>
          <w:rStyle w:val="Aucun"/>
        </w:rPr>
      </w:pP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4. Mode d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emploi pour les groupes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De la prise de contact au bilan de la soir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e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 xml:space="preserve">Constituer une petite 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quipe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Associer si possible plusieurs groupes proches.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signer une personne en lien avec le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ma, une personne pour les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dias et deux ou trois membres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ê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ts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intervenir.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Contacter la salle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V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rifier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elle programme le film, proposer une date,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ciser le format du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bat et convenir de la communication, des invitations et de la billetterie.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parer les partenaires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Inviter les alli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naturels et les acteurs de la sant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, du social ou de la jeunesse.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finir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avance le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ô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 de chacun et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server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identit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propre de chaque organisme ou fraternit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Informer le public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Diffuser le communiqu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 presse, transmettre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affiche ou le visuel autoris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 le distributeur et relancer les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dias quelques jours avant la 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ance.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parer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animation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Choisir un mod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rateur, convenir de la dur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e,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parer trois messages essentiels et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voir les coordonn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 des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unions et permanences locales. Installer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galement une table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sentant une 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lection de litt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rature AA et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voir des brochures institutionnelles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remettre aux participants int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ress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Faire le bilan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Noter la fr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quentation, les questions pos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es, les contacts pris et les enseignements utiles. Faire remonter un bref bilan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la structure de service concern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et au CNRP.</w:t>
      </w:r>
    </w:p>
    <w:tbl>
      <w:tblPr>
        <w:tblW w:w="986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66"/>
      </w:tblGrid>
      <w:tr>
        <w:tblPrEx>
          <w:shd w:val="clear" w:color="auto" w:fill="ced7e7"/>
        </w:tblPrEx>
        <w:trPr>
          <w:trHeight w:val="1618" w:hRule="atLeast"/>
        </w:trPr>
        <w:tc>
          <w:tcPr>
            <w:tcW w:type="dxa" w:w="9866"/>
            <w:tcBorders>
              <w:top w:val="nil"/>
              <w:left w:val="nil"/>
              <w:bottom w:val="nil"/>
              <w:right w:val="nil"/>
            </w:tcBorders>
            <w:shd w:val="clear" w:color="auto" w:fill="f4f7f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0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Format conseill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 xml:space="preserve">é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pour le d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bat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5 minutes : accueil et pr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sentation du cadre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10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15 minutes : t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moignages et pr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sentation d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AA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Style w:val="Aucun"/>
                <w:shd w:val="nil" w:color="auto" w:fill="auto"/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25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35 minutes : 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change avec le public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5 minutes : ressources locales et conclusion</w:t>
            </w:r>
          </w:p>
        </w:tc>
      </w:tr>
    </w:tbl>
    <w:p>
      <w:pPr>
        <w:pStyle w:val="Normal.0"/>
        <w:widowControl w:val="0"/>
        <w:spacing w:line="240" w:lineRule="auto"/>
        <w:jc w:val="center"/>
        <w:rPr>
          <w:rStyle w:val="Aucun"/>
        </w:rPr>
      </w:pPr>
    </w:p>
    <w:p>
      <w:pPr>
        <w:pStyle w:val="Normal.0"/>
        <w:spacing w:after="0"/>
        <w:rPr>
          <w:rStyle w:val="Aucun"/>
        </w:rPr>
      </w:pPr>
    </w:p>
    <w:p>
      <w:pPr>
        <w:pStyle w:val="Normal.0"/>
        <w:rPr>
          <w:rStyle w:val="Aucun"/>
        </w:rPr>
      </w:pP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5. Rep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res de communication et Traditions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Pour une pr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sence publique claire, sobre et fid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è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le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à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AA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Parler en son nom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Chaque membre partage son exp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rience personnelle. Il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vite de parler au nom de tous les membres ou de formuler des avis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dicaux, juridiques ou politiques.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server l</w:t>
      </w:r>
      <w:r>
        <w:rPr>
          <w:rStyle w:val="Aucun"/>
          <w:rtl w:val="0"/>
          <w:lang w:val="fr-FR"/>
        </w:rPr>
        <w:t>’</w:t>
      </w:r>
      <w:r>
        <w:rPr>
          <w:rStyle w:val="Aucun"/>
          <w:rtl w:val="0"/>
          <w:lang w:val="fr-FR"/>
        </w:rPr>
        <w:t>anonymat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la presse,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la radio,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la 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vision et dans les 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dias num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riques, il est recommand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de ne pas permettre la publication simultan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 du visage reconnaissable et du nom complet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 membre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comme AA.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finir les conditions avec le journaliste avant toute interview ou prise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image.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viter toute affiliation ou approbation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AA peut participer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bat sans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ê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tre affili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à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AFCAE, au cin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ma, au distributeur, au film ou aux organismes invit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s. La communication ne doit pas laisser entendre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AA recommande commercialement le film ou cautionne toutes les opinions exprim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es pendant la soir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Coop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rer sans se confondre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La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sence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Al-Anon, de Narcotiques anonymes ou de professionnels enrichit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change. Chaque intervenant doit toutefois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ê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tre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avec son identit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propre et son champ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action.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Rester centr</w:t>
      </w:r>
      <w:r>
        <w:rPr>
          <w:rStyle w:val="Aucun"/>
          <w:rtl w:val="0"/>
          <w:lang w:val="fr-FR"/>
        </w:rPr>
        <w:t xml:space="preserve">é </w:t>
      </w:r>
      <w:r>
        <w:rPr>
          <w:rStyle w:val="Aucun"/>
          <w:rtl w:val="0"/>
          <w:lang w:val="fr-FR"/>
        </w:rPr>
        <w:t>sur le but premier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 message essentiel est qu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une personne qui pense avoir un probl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me avec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 peut trouver gratuitement aupr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è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AA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exp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rience et le soutien d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autres alcooliques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tablis.</w:t>
      </w: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 xml:space="preserve">Trois messages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>faire entendre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alcoolisme peut toucher toutes les g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n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rations et tous les milieux.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Il est possible de demander de l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’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aide et de se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tablir.</w:t>
      </w:r>
    </w:p>
    <w:p>
      <w:pPr>
        <w:pStyle w:val="List Bullet"/>
        <w:numPr>
          <w:ilvl w:val="0"/>
          <w:numId w:val="2"/>
        </w:numPr>
        <w:bidi w:val="0"/>
        <w:ind w:right="0"/>
        <w:jc w:val="left"/>
        <w:rPr>
          <w:rtl w:val="0"/>
          <w:lang w:val="fr-FR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Les 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unions AA sont gratuites, confidentielles et accessibles sans inscription.</w:t>
      </w:r>
    </w:p>
    <w:tbl>
      <w:tblPr>
        <w:tblW w:w="986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66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9866"/>
            <w:tcBorders>
              <w:top w:val="nil"/>
              <w:left w:val="nil"/>
              <w:bottom w:val="nil"/>
              <w:right w:val="nil"/>
            </w:tcBorders>
            <w:shd w:val="clear" w:color="auto" w:fill="eaf3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00"/>
              <w:rPr>
                <w:rStyle w:val="Aucun"/>
                <w:shd w:val="nil" w:color="auto" w:fill="auto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22"/>
                <w:szCs w:val="22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Important</w:t>
            </w:r>
          </w:p>
          <w:p>
            <w:pPr>
              <w:pStyle w:val="Normal.0"/>
              <w:bidi w:val="0"/>
              <w:spacing w:after="6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Lorsque les circonstances locales sont inhabituelles ou qu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une sollicitation m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diatique para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î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t d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licate, demander conseil au responsable relations publiques r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gional ou au CNRP : </w:t>
            </w:r>
            <w:r>
              <w:rPr>
                <w:rStyle w:val="Hyperlink.1"/>
                <w:outline w:val="0"/>
                <w:color w:val="0563c1"/>
                <w:sz w:val="20"/>
                <w:szCs w:val="20"/>
                <w:u w:val="single" w:color="0563c1"/>
                <w:shd w:val="nil" w:color="auto" w:fill="auto"/>
                <w:lang w:val="fr-FR"/>
                <w14:textFill>
                  <w14:solidFill>
                    <w14:srgbClr w14:val="0563C1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outline w:val="0"/>
                <w:color w:val="0563c1"/>
                <w:sz w:val="20"/>
                <w:szCs w:val="20"/>
                <w:u w:val="single" w:color="0563c1"/>
                <w:shd w:val="nil" w:color="auto" w:fill="auto"/>
                <w:lang w:val="fr-FR"/>
                <w14:textFill>
                  <w14:solidFill>
                    <w14:srgbClr w14:val="0563C1"/>
                  </w14:solidFill>
                </w14:textFill>
              </w:rPr>
              <w:instrText xml:space="preserve"> HYPERLINK "mailto:cnrpaa@gmail.com"</w:instrText>
            </w:r>
            <w:r>
              <w:rPr>
                <w:rStyle w:val="Hyperlink.1"/>
                <w:outline w:val="0"/>
                <w:color w:val="0563c1"/>
                <w:sz w:val="20"/>
                <w:szCs w:val="20"/>
                <w:u w:val="single" w:color="0563c1"/>
                <w:shd w:val="nil" w:color="auto" w:fill="auto"/>
                <w:lang w:val="fr-FR"/>
                <w14:textFill>
                  <w14:solidFill>
                    <w14:srgbClr w14:val="0563C1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outline w:val="0"/>
                <w:color w:val="0563c1"/>
                <w:sz w:val="20"/>
                <w:szCs w:val="20"/>
                <w:u w:val="single" w:color="0563c1"/>
                <w:shd w:val="nil" w:color="auto" w:fill="auto"/>
                <w:rtl w:val="0"/>
                <w:lang w:val="fr-FR"/>
                <w14:textFill>
                  <w14:solidFill>
                    <w14:srgbClr w14:val="0563C1"/>
                  </w14:solidFill>
                </w14:textFill>
              </w:rPr>
              <w:t>cnrpaa@gmail.com</w:t>
            </w:r>
            <w:r>
              <w:rPr/>
              <w:fldChar w:fldCharType="end" w:fldLock="0"/>
            </w:r>
            <w:r>
              <w:rPr>
                <w:rStyle w:val="Aucun"/>
                <w:sz w:val="20"/>
                <w:szCs w:val="20"/>
                <w:shd w:val="nil" w:color="auto" w:fill="auto"/>
                <w:rtl w:val="0"/>
                <w:lang w:val="fr-FR"/>
              </w:rPr>
              <w:t>.</w:t>
            </w:r>
          </w:p>
        </w:tc>
      </w:tr>
    </w:tbl>
    <w:p>
      <w:pPr>
        <w:pStyle w:val="List Bullet"/>
        <w:widowControl w:val="0"/>
        <w:numPr>
          <w:ilvl w:val="0"/>
          <w:numId w:val="3"/>
        </w:numPr>
        <w:spacing w:line="240" w:lineRule="auto"/>
        <w:jc w:val="center"/>
      </w:pPr>
    </w:p>
    <w:p>
      <w:pPr>
        <w:pStyle w:val="Normal.0"/>
        <w:spacing w:after="0"/>
        <w:rPr>
          <w:rStyle w:val="Aucun"/>
        </w:rPr>
      </w:pPr>
    </w:p>
    <w:p>
      <w:pPr>
        <w:pStyle w:val="Normal.0"/>
        <w:rPr>
          <w:rStyle w:val="Aucun"/>
        </w:rPr>
      </w:pPr>
    </w:p>
    <w:p>
      <w:pPr>
        <w:pStyle w:val="Title"/>
        <w:rPr>
          <w:rStyle w:val="Aucun"/>
        </w:rPr>
      </w:pPr>
      <w:r>
        <w:rPr>
          <w:rStyle w:val="Aucun"/>
          <w:rtl w:val="0"/>
          <w:lang w:val="fr-FR"/>
        </w:rPr>
        <w:t>6. Checklist personnalisable</w:t>
      </w:r>
    </w:p>
    <w:p>
      <w:pPr>
        <w:pStyle w:val="Normal.0"/>
        <w:spacing w:after="280"/>
        <w:rPr>
          <w:rStyle w:val="Aucun"/>
        </w:rPr>
      </w:pP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 xml:space="preserve">À 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compl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ter par l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’é</w:t>
      </w:r>
      <w:r>
        <w:rPr>
          <w:rStyle w:val="Aucun"/>
          <w:outline w:val="0"/>
          <w:color w:val="5f6b72"/>
          <w:sz w:val="26"/>
          <w:szCs w:val="26"/>
          <w:u w:color="5f6b72"/>
          <w:rtl w:val="0"/>
          <w:lang w:val="fr-FR"/>
          <w14:textFill>
            <w14:solidFill>
              <w14:srgbClr w14:val="5F6B72"/>
            </w14:solidFill>
          </w14:textFill>
        </w:rPr>
        <w:t>quipe organisatrice</w:t>
      </w:r>
    </w:p>
    <w:tbl>
      <w:tblPr>
        <w:tblW w:w="986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89"/>
        <w:gridCol w:w="3289"/>
        <w:gridCol w:w="3289"/>
      </w:tblGrid>
      <w:tr>
        <w:tblPrEx>
          <w:shd w:val="clear" w:color="auto" w:fill="4f81bd"/>
        </w:tblPrEx>
        <w:trPr>
          <w:trHeight w:val="220" w:hRule="atLeast"/>
          <w:tblHeader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173a4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Fait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173a4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tape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173a4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À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v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shd w:val="nil" w:color="auto" w:fill="auto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rifier / notes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Salle et date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Cin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ma contact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s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ance confirm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e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horaire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dur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e du d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bat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billetterie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699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quipe AA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Coordination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mod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ration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t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moignages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accueil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documentation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Partenaires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Professionnels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alli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s naturels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Al-Anon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NA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associations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tudiantes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699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Communication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Communiqu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adapt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accord du cin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ma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liste m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dias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envoi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relance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Anonymat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Conditions d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’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interview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photos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vid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o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r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seaux sociaux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porte-parole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699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Documentation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Affiches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cartes r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unions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coordonn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es locales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site et num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ro national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D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roul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é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Accueil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introduction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t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moignages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questions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conclusion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Aucun"/>
                <w:rFonts w:ascii="DejaVu Sans" w:cs="DejaVu Sans" w:hAnsi="DejaVu Sans" w:eastAsia="DejaVu Sans"/>
                <w:outline w:val="0"/>
                <w:color w:val="0e5a78"/>
                <w:sz w:val="28"/>
                <w:szCs w:val="28"/>
                <w:u w:color="0e5a78"/>
                <w:shd w:val="nil" w:color="auto" w:fill="auto"/>
                <w:rtl w:val="0"/>
                <w:lang w:val="fr-FR"/>
                <w14:textFill>
                  <w14:solidFill>
                    <w14:srgbClr w14:val="0E5A78"/>
                  </w14:solidFill>
                </w14:textFill>
              </w:rPr>
              <w:t>☐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Apr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è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s la soir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173a4f"/>
                <w:sz w:val="19"/>
                <w:szCs w:val="19"/>
                <w:u w:color="173a4f"/>
                <w:shd w:val="nil" w:color="auto" w:fill="auto"/>
                <w:rtl w:val="0"/>
                <w:lang w:val="fr-FR"/>
                <w14:textFill>
                  <w14:solidFill>
                    <w14:srgbClr w14:val="173A4F"/>
                  </w14:solidFill>
                </w14:textFill>
              </w:rPr>
              <w:t>e</w:t>
            </w:r>
          </w:p>
        </w:tc>
        <w:tc>
          <w:tcPr>
            <w:tcW w:type="dxa" w:w="32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Remerciements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contacts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bilan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– 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remont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e au CNRP</w:t>
            </w:r>
            <w:r>
              <w:rPr>
                <w:rStyle w:val="Aucun"/>
                <w:sz w:val="18"/>
                <w:szCs w:val="18"/>
                <w:shd w:val="nil" w:color="auto" w:fill="auto"/>
                <w:lang w:val="fr-FR"/>
              </w:rPr>
              <w:br w:type="textWrapping"/>
              <w:br w:type="textWrapping"/>
            </w:r>
            <w:r>
              <w:rPr>
                <w:rStyle w:val="Aucun"/>
                <w:sz w:val="18"/>
                <w:szCs w:val="18"/>
                <w:shd w:val="nil" w:color="auto" w:fill="auto"/>
                <w:rtl w:val="0"/>
                <w:lang w:val="fr-FR"/>
              </w:rPr>
              <w:t>Notes : __________________________________________</w:t>
            </w:r>
          </w:p>
        </w:tc>
      </w:tr>
    </w:tbl>
    <w:p>
      <w:pPr>
        <w:pStyle w:val="Normal.0"/>
        <w:widowControl w:val="0"/>
        <w:spacing w:after="280" w:line="240" w:lineRule="auto"/>
        <w:jc w:val="center"/>
        <w:rPr>
          <w:rStyle w:val="Aucun"/>
        </w:rPr>
      </w:pPr>
    </w:p>
    <w:p>
      <w:pPr>
        <w:pStyle w:val="Heading 2"/>
        <w:rPr>
          <w:rStyle w:val="Aucun"/>
        </w:rPr>
      </w:pPr>
      <w:r>
        <w:rPr>
          <w:rStyle w:val="Aucun"/>
          <w:rtl w:val="0"/>
          <w:lang w:val="fr-FR"/>
        </w:rPr>
        <w:t>Contacts et 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f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rences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CNRP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"mailto:cnrpaa@gmail.com"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cnrpaa@gmail.com</w:t>
      </w:r>
      <w:r>
        <w:rPr/>
        <w:fldChar w:fldCharType="end" w:fldLock="0"/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Alcooliques Anonymes France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"https://www.alcooliques-anonymes.fr"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https://www.alcooliques-anonymes.fr</w:t>
      </w:r>
      <w:r>
        <w:rPr/>
        <w:fldChar w:fldCharType="end" w:fldLock="0"/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 –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09 69 39 40 20</w:t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seau AFCAE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"https://www.art-et-essai.org/les-adherents"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https://www.art-et-essai.org/les-adherents</w:t>
      </w:r>
      <w:r>
        <w:rPr/>
        <w:fldChar w:fldCharType="end" w:fldLock="0"/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Fiche film AFCAE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"https://www.art-et-essai.org/film-soutenus/1202279/garance"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https://www.art-et-essai.org/film-soutenus/1202279/garance</w:t>
      </w:r>
      <w:r>
        <w:rPr/>
        <w:fldChar w:fldCharType="end" w:fldLock="0"/>
      </w:r>
    </w:p>
    <w:p>
      <w:pPr>
        <w:pStyle w:val="Normal.0"/>
        <w:rPr>
          <w:rStyle w:val="Aucun"/>
        </w:rPr>
      </w:pP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Film pr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sent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en comp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tition officielle au Festival de Cannes 2026 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"https://www.festival-cannes.com/f/garance/"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https://www.festival-cannes.com/f/garance/</w:t>
      </w:r>
      <w:r>
        <w:rPr/>
        <w:fldChar w:fldCharType="end" w:fldLock="0"/>
      </w:r>
    </w:p>
    <w:p>
      <w:pPr>
        <w:pStyle w:val="Normal.0"/>
      </w:pP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Document pr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par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é à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partir de la fiche CNRP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«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Cin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-d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é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bat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Une initiative de groupe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–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Comment faire ?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 xml:space="preserve">» </w:t>
      </w:r>
      <w:r>
        <w:rPr>
          <w:rStyle w:val="Aucun"/>
          <w:rFonts w:ascii="Aptos" w:cs="Aptos" w:hAnsi="Aptos" w:eastAsia="Aptos"/>
          <w:i w:val="1"/>
          <w:iCs w:val="1"/>
          <w:outline w:val="0"/>
          <w:color w:val="202124"/>
          <w:u w:color="202124"/>
          <w:rtl w:val="0"/>
          <w:lang w:val="fr-FR"/>
          <w14:textFill>
            <w14:solidFill>
              <w14:srgbClr w14:val="202124"/>
            </w14:solidFill>
          </w14:textFill>
        </w:rPr>
        <w:t>(21 avril 2026).</w:t>
      </w:r>
    </w:p>
    <w:sectPr>
      <w:headerReference w:type="default" r:id="rId5"/>
      <w:footerReference w:type="default" r:id="rId6"/>
      <w:pgSz w:w="11900" w:h="16840" w:orient="portrait"/>
      <w:pgMar w:top="964" w:right="1020" w:bottom="907" w:left="1020" w:header="397" w:footer="39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to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ptos Display">
    <w:charset w:val="00"/>
    <w:family w:val="roman"/>
    <w:pitch w:val="default"/>
  </w:font>
  <w:font w:name="Cambria Bold">
    <w:charset w:val="00"/>
    <w:family w:val="roman"/>
    <w:pitch w:val="default"/>
  </w:font>
  <w:font w:name="DejaVu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rPr>
        <w:rStyle w:val="Aucun"/>
      </w:rPr>
    </w:pP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Kit cin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é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-d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é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bats 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– 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Garance  |  Document de travail 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à 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personnaliser</w:t>
    </w:r>
    <w:r>
      <w:rPr>
        <w:rStyle w:val="Aucun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  I  V1 25/08/2026</w:t>
    </w:r>
  </w:p>
  <w:p>
    <w:pPr>
      <w:pStyle w:val="Normal.0"/>
      <w:jc w:val="right"/>
    </w:pPr>
    <w:r>
      <w:rPr>
        <w:rStyle w:val="Aucun"/>
        <w:rtl w:val="0"/>
        <w:lang w:val="fr-FR"/>
      </w:rPr>
      <w:t xml:space="preserve">Page </w:t>
    </w:r>
    <w:r>
      <w:rPr>
        <w:rStyle w:val="Aucun"/>
      </w:rPr>
      <w:fldChar w:fldCharType="begin" w:fldLock="0"/>
    </w:r>
    <w:r>
      <w:rPr>
        <w:rStyle w:val="Aucun"/>
      </w:rPr>
      <w:instrText xml:space="preserve"> PAGE </w:instrText>
    </w:r>
    <w:r>
      <w:rPr>
        <w:rStyle w:val="Aucun"/>
      </w:rPr>
      <w:fldChar w:fldCharType="separate" w:fldLock="0"/>
    </w:r>
    <w:r>
      <w:rPr>
        <w:rStyle w:val="Aucun"/>
      </w:rPr>
    </w:r>
    <w:r>
      <w:rPr>
        <w:rStyle w:val="Aucun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Style w:val="Aucun"/>
        <w:rFonts w:ascii="Aptos" w:cs="Aptos" w:hAnsi="Aptos" w:eastAsia="Aptos"/>
        <w:b w:val="1"/>
        <w:bCs w:val="1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COMIT</w:t>
    </w:r>
    <w:r>
      <w:rPr>
        <w:rStyle w:val="Aucun"/>
        <w:rFonts w:ascii="Aptos" w:cs="Aptos" w:hAnsi="Aptos" w:eastAsia="Aptos"/>
        <w:b w:val="1"/>
        <w:bCs w:val="1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 xml:space="preserve">É </w:t>
    </w:r>
    <w:r>
      <w:rPr>
        <w:rStyle w:val="Aucun"/>
        <w:rFonts w:ascii="Aptos" w:cs="Aptos" w:hAnsi="Aptos" w:eastAsia="Aptos"/>
        <w:b w:val="1"/>
        <w:bCs w:val="1"/>
        <w:outline w:val="0"/>
        <w:color w:val="5f6b72"/>
        <w:sz w:val="16"/>
        <w:szCs w:val="16"/>
        <w:u w:color="5f6b72"/>
        <w:rtl w:val="0"/>
        <w:lang w:val="fr-FR"/>
        <w14:textFill>
          <w14:solidFill>
            <w14:srgbClr w14:val="5F6B72"/>
          </w14:solidFill>
        </w14:textFill>
      </w:rPr>
      <w:t>NATIONAL RELATIONS PUBLIQUES  |  ALCOOLIQUES ANONYMES FRANCE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9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90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162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34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306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378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50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522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5941" w:hanging="181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tabs>
            <w:tab w:val="clear" w:pos="360"/>
          </w:tabs>
          <w:ind w:left="360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ind w:left="89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ind w:left="161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33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ind w:left="305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ind w:left="377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49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ind w:left="521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ind w:left="5932" w:hanging="17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202124"/>
      <w:spacing w:val="0"/>
      <w:kern w:val="0"/>
      <w:position w:val="0"/>
      <w:sz w:val="21"/>
      <w:szCs w:val="21"/>
      <w:u w:val="none" w:color="202124"/>
      <w:shd w:val="nil" w:color="auto" w:fill="auto"/>
      <w:vertAlign w:val="baseline"/>
      <w:lang w:val="fr-FR"/>
      <w14:textFill>
        <w14:solidFill>
          <w14:srgbClr w14:val="202124"/>
        </w14:solidFill>
      </w14:textFill>
    </w:rPr>
  </w:style>
  <w:style w:type="character" w:styleId="Aucun">
    <w:name w:val="Aucun"/>
    <w:rPr>
      <w:lang w:val="fr-FR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202124"/>
      <w:spacing w:val="0"/>
      <w:kern w:val="0"/>
      <w:position w:val="0"/>
      <w:sz w:val="21"/>
      <w:szCs w:val="21"/>
      <w:u w:val="none" w:color="202124"/>
      <w:shd w:val="nil" w:color="auto" w:fill="auto"/>
      <w:vertAlign w:val="baseline"/>
      <w:lang w:val="fr-FR"/>
      <w14:textFill>
        <w14:solidFill>
          <w14:srgbClr w14:val="202124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6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202124"/>
      <w:spacing w:val="0"/>
      <w:kern w:val="0"/>
      <w:position w:val="0"/>
      <w:sz w:val="21"/>
      <w:szCs w:val="21"/>
      <w:u w:val="none" w:color="202124"/>
      <w:shd w:val="nil" w:color="auto" w:fill="auto"/>
      <w:vertAlign w:val="baseline"/>
      <w:lang w:val="fr-FR"/>
      <w14:textFill>
        <w14:solidFill>
          <w14:srgbClr w14:val="202124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Normal.0"/>
    <w:pPr>
      <w:keepNext w:val="1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160" w:line="240" w:lineRule="auto"/>
      <w:ind w:left="0" w:right="0" w:firstLine="0"/>
      <w:jc w:val="left"/>
      <w:outlineLvl w:val="9"/>
    </w:pPr>
    <w:rPr>
      <w:rFonts w:ascii="Aptos Display" w:cs="Aptos Display" w:hAnsi="Aptos Display" w:eastAsia="Aptos Display"/>
      <w:b w:val="1"/>
      <w:bCs w:val="1"/>
      <w:i w:val="0"/>
      <w:iCs w:val="0"/>
      <w:caps w:val="0"/>
      <w:smallCaps w:val="0"/>
      <w:strike w:val="0"/>
      <w:dstrike w:val="0"/>
      <w:outline w:val="0"/>
      <w:color w:val="173a4f"/>
      <w:spacing w:val="5"/>
      <w:kern w:val="0"/>
      <w:position w:val="0"/>
      <w:sz w:val="50"/>
      <w:szCs w:val="50"/>
      <w:u w:val="none" w:color="173a4f"/>
      <w:shd w:val="nil" w:color="auto" w:fill="auto"/>
      <w:vertAlign w:val="baseline"/>
      <w:lang w:val="fr-FR"/>
      <w14:textFill>
        <w14:solidFill>
          <w14:srgbClr w14:val="173A4F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100" w:line="269" w:lineRule="auto"/>
      <w:ind w:left="0" w:right="0" w:firstLine="0"/>
      <w:jc w:val="left"/>
      <w:outlineLvl w:val="1"/>
    </w:pPr>
    <w:rPr>
      <w:rFonts w:ascii="Aptos Display" w:cs="Aptos Display" w:hAnsi="Aptos Display" w:eastAsia="Aptos Display"/>
      <w:b w:val="1"/>
      <w:bCs w:val="1"/>
      <w:i w:val="0"/>
      <w:iCs w:val="0"/>
      <w:caps w:val="0"/>
      <w:smallCaps w:val="0"/>
      <w:strike w:val="0"/>
      <w:dstrike w:val="0"/>
      <w:outline w:val="0"/>
      <w:color w:val="173a4f"/>
      <w:spacing w:val="0"/>
      <w:kern w:val="0"/>
      <w:position w:val="0"/>
      <w:sz w:val="26"/>
      <w:szCs w:val="26"/>
      <w:u w:val="none" w:color="173a4f"/>
      <w:shd w:val="nil" w:color="auto" w:fill="auto"/>
      <w:vertAlign w:val="baseline"/>
      <w:lang w:val="fr-FR"/>
      <w14:textFill>
        <w14:solidFill>
          <w14:srgbClr w14:val="173A4F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80" w:line="269" w:lineRule="auto"/>
      <w:ind w:left="9" w:right="0" w:hanging="9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202124"/>
      <w:spacing w:val="0"/>
      <w:kern w:val="0"/>
      <w:position w:val="0"/>
      <w:sz w:val="21"/>
      <w:szCs w:val="21"/>
      <w:u w:val="none" w:color="202124"/>
      <w:shd w:val="nil" w:color="auto" w:fill="auto"/>
      <w:vertAlign w:val="baseline"/>
      <w:lang w:val="fr-FR"/>
      <w14:textFill>
        <w14:solidFill>
          <w14:srgbClr w14:val="202124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0">
    <w:name w:val="Hyperlink.0"/>
    <w:basedOn w:val="Aucun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Aucun"/>
    <w:next w:val="Hyperlink.1"/>
    <w:rPr>
      <w:outline w:val="0"/>
      <w:color w:val="0563c1"/>
      <w:sz w:val="20"/>
      <w:szCs w:val="20"/>
      <w:u w:val="single" w:color="0563c1"/>
      <w:shd w:val="nil" w:color="auto" w:fill="auto"/>
      <w:lang w:val="fr-FR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